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31C67" w14:textId="77777777" w:rsidR="005E3CC2" w:rsidRDefault="005E3CC2"/>
    <w:p w14:paraId="2513BC47" w14:textId="25CAD5D8" w:rsidR="00DB2D9F" w:rsidRDefault="00DB2D9F" w:rsidP="00BD2CDD">
      <w:pPr>
        <w:rPr>
          <w:rStyle w:val="Fett"/>
          <w:b w:val="0"/>
          <w:bCs w:val="0"/>
        </w:rPr>
      </w:pPr>
      <w:r>
        <w:rPr>
          <w:noProof/>
        </w:rPr>
        <w:drawing>
          <wp:inline distT="0" distB="0" distL="0" distR="0" wp14:anchorId="2C590C70" wp14:editId="2F46C617">
            <wp:extent cx="1955259" cy="511876"/>
            <wp:effectExtent l="0" t="0" r="635" b="0"/>
            <wp:docPr id="1174762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6259" name="Grafik 11747625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81084" cy="518637"/>
                    </a:xfrm>
                    <a:prstGeom prst="rect">
                      <a:avLst/>
                    </a:prstGeom>
                  </pic:spPr>
                </pic:pic>
              </a:graphicData>
            </a:graphic>
          </wp:inline>
        </w:drawing>
      </w:r>
    </w:p>
    <w:p w14:paraId="15C244E2" w14:textId="77777777" w:rsidR="00BD2CDD" w:rsidRPr="00BD2CDD" w:rsidRDefault="00BD2CDD" w:rsidP="00BD2CDD">
      <w:pPr>
        <w:rPr>
          <w:rStyle w:val="Fett"/>
          <w:b w:val="0"/>
          <w:bCs w:val="0"/>
        </w:rPr>
      </w:pPr>
    </w:p>
    <w:p w14:paraId="08711DCC" w14:textId="4E9CB9D4" w:rsidR="00BD2CDD" w:rsidRPr="00BD2CDD" w:rsidRDefault="00BD2CDD" w:rsidP="00BD2CDD">
      <w:pPr>
        <w:shd w:val="clear" w:color="auto" w:fill="FFFFFF"/>
        <w:spacing w:after="0" w:line="240" w:lineRule="auto"/>
        <w:outlineLvl w:val="0"/>
        <w:rPr>
          <w:rStyle w:val="Fett"/>
          <w:rFonts w:eastAsia="Times New Roman" w:cs="Times New Roman"/>
          <w:color w:val="000000"/>
          <w:kern w:val="36"/>
          <w:sz w:val="32"/>
          <w:szCs w:val="32"/>
          <w:lang w:eastAsia="de-DE"/>
          <w14:ligatures w14:val="none"/>
        </w:rPr>
      </w:pPr>
      <w:r w:rsidRPr="00BD2CDD">
        <w:rPr>
          <w:rFonts w:eastAsia="Times New Roman" w:cs="Times New Roman"/>
          <w:b/>
          <w:bCs/>
          <w:color w:val="000000"/>
          <w:kern w:val="36"/>
          <w:sz w:val="32"/>
          <w:szCs w:val="32"/>
          <w:lang w:eastAsia="de-DE"/>
          <w14:ligatures w14:val="none"/>
        </w:rPr>
        <w:t>Beratungsstelle Wasserburg: Ehrenamtliche Hilfe rund um Smartphone, Tablet und Laptop</w:t>
      </w:r>
    </w:p>
    <w:p w14:paraId="26F71458" w14:textId="1C1FBBB7" w:rsidR="00DB2D9F" w:rsidRPr="00DB2D9F" w:rsidRDefault="00DB2D9F" w:rsidP="00DB2D9F">
      <w:pPr>
        <w:pStyle w:val="StandardWeb"/>
        <w:rPr>
          <w:rFonts w:asciiTheme="minorHAnsi" w:hAnsiTheme="minorHAnsi"/>
        </w:rPr>
      </w:pPr>
      <w:r w:rsidRPr="00DB2D9F">
        <w:rPr>
          <w:rStyle w:val="Fett"/>
          <w:rFonts w:asciiTheme="minorHAnsi" w:hAnsiTheme="minorHAnsi"/>
        </w:rPr>
        <w:t>Wasserburg am Inn</w:t>
      </w:r>
      <w:r w:rsidRPr="00DB2D9F">
        <w:rPr>
          <w:rFonts w:asciiTheme="minorHAnsi" w:hAnsiTheme="minorHAnsi"/>
        </w:rPr>
        <w:t xml:space="preserve"> – Sie haben Fragen rund um Ihr Smartphone, Tablet oder Ihren Laptop? Die </w:t>
      </w:r>
      <w:r w:rsidRPr="00DB2D9F">
        <w:rPr>
          <w:rStyle w:val="Fett"/>
          <w:rFonts w:asciiTheme="minorHAnsi" w:hAnsiTheme="minorHAnsi"/>
        </w:rPr>
        <w:t>Beratungsstelle Wasserburg</w:t>
      </w:r>
      <w:r w:rsidRPr="00DB2D9F">
        <w:rPr>
          <w:rFonts w:asciiTheme="minorHAnsi" w:hAnsiTheme="minorHAnsi"/>
        </w:rPr>
        <w:t xml:space="preserve"> hilft ehrenamtlich und unkompliziert weiter.</w:t>
      </w:r>
    </w:p>
    <w:p w14:paraId="6FD43980" w14:textId="77777777" w:rsidR="00DB2D9F" w:rsidRPr="00DB2D9F" w:rsidRDefault="00DB2D9F" w:rsidP="00DB2D9F">
      <w:pPr>
        <w:pStyle w:val="StandardWeb"/>
        <w:rPr>
          <w:rFonts w:asciiTheme="minorHAnsi" w:hAnsiTheme="minorHAnsi"/>
        </w:rPr>
      </w:pPr>
      <w:r w:rsidRPr="00DB2D9F">
        <w:rPr>
          <w:rFonts w:asciiTheme="minorHAnsi" w:hAnsiTheme="minorHAnsi"/>
        </w:rPr>
        <w:t xml:space="preserve">Hinter der Beratungsstelle steht </w:t>
      </w:r>
      <w:r w:rsidRPr="00DB2D9F">
        <w:rPr>
          <w:rStyle w:val="Fett"/>
          <w:rFonts w:asciiTheme="minorHAnsi" w:hAnsiTheme="minorHAnsi"/>
        </w:rPr>
        <w:t>René Prodell</w:t>
      </w:r>
      <w:r w:rsidRPr="00DB2D9F">
        <w:rPr>
          <w:rFonts w:asciiTheme="minorHAnsi" w:hAnsiTheme="minorHAnsi"/>
        </w:rPr>
        <w:t>, der sich seit über 17 Jahren intensiv mit Technik und digitalen Medien beschäftigt und sein Wissen ehrenamtlich weitergibt.</w:t>
      </w:r>
    </w:p>
    <w:p w14:paraId="3BAED2EB" w14:textId="77777777" w:rsidR="00DB2D9F" w:rsidRPr="00DB2D9F" w:rsidRDefault="00DB2D9F" w:rsidP="00DB2D9F">
      <w:pPr>
        <w:pStyle w:val="StandardWeb"/>
        <w:rPr>
          <w:rFonts w:asciiTheme="minorHAnsi" w:hAnsiTheme="minorHAnsi"/>
        </w:rPr>
      </w:pPr>
      <w:r w:rsidRPr="00DB2D9F">
        <w:rPr>
          <w:rFonts w:asciiTheme="minorHAnsi" w:hAnsiTheme="minorHAnsi"/>
        </w:rPr>
        <w:t>Gerade für ältere Menschen kann die zunehmende Digitalisierung eine Herausforderung sein. Ein Smartphone wird heute längst nicht mehr nur zum Telefonieren oder zum Schreiben von SMS genutzt. Man sucht damit im Internet nach Informationen, kommuniziert über Messenger-Dienste, nutzt Apps und erledigt beispielsweise Überweisungen über die Banking-App.</w:t>
      </w:r>
    </w:p>
    <w:p w14:paraId="3CDE5F1B" w14:textId="77777777" w:rsidR="00DB2D9F" w:rsidRPr="00DB2D9F" w:rsidRDefault="00DB2D9F" w:rsidP="00DB2D9F">
      <w:pPr>
        <w:pStyle w:val="StandardWeb"/>
        <w:rPr>
          <w:rFonts w:asciiTheme="minorHAnsi" w:hAnsiTheme="minorHAnsi"/>
        </w:rPr>
      </w:pPr>
      <w:r w:rsidRPr="00DB2D9F">
        <w:rPr>
          <w:rFonts w:asciiTheme="minorHAnsi" w:hAnsiTheme="minorHAnsi"/>
        </w:rPr>
        <w:t>„Da ich noch die Zeit kenne, in der Handys wesentlich einfacher aufgebaut waren, weiß ich, dass es überfordernd sein kann, wenn plötzlich immer mehr neue Funktionen und Möglichkeiten hinzukommen. Mit meiner ehrenamtlichen Beratung möchte ich Menschen unterstützen, die in diesem Bereich Hilfe suchen“, erklärt René Prodell.</w:t>
      </w:r>
    </w:p>
    <w:p w14:paraId="39F37191" w14:textId="77777777" w:rsidR="00DB2D9F" w:rsidRPr="00DB2D9F" w:rsidRDefault="00DB2D9F" w:rsidP="00DB2D9F">
      <w:pPr>
        <w:pStyle w:val="StandardWeb"/>
        <w:rPr>
          <w:rFonts w:asciiTheme="minorHAnsi" w:hAnsiTheme="minorHAnsi"/>
        </w:rPr>
      </w:pPr>
      <w:r w:rsidRPr="00DB2D9F">
        <w:rPr>
          <w:rFonts w:asciiTheme="minorHAnsi" w:hAnsiTheme="minorHAnsi"/>
        </w:rPr>
        <w:t>Dabei geht es nicht darum, Menschen mit Fachbegriffen zu überfordern, sondern technische Fragen verständlich und geduldig zu erklären. Die Beratung soll eine unkomplizierte Anlaufstelle für Menschen sein, die bei der Nutzung ihrer digitalen Geräte Unterstützung benötigen.</w:t>
      </w:r>
    </w:p>
    <w:p w14:paraId="4B588A96" w14:textId="77777777" w:rsidR="00DB2D9F" w:rsidRPr="00DB2D9F" w:rsidRDefault="00DB2D9F" w:rsidP="00DB2D9F">
      <w:pPr>
        <w:pStyle w:val="StandardWeb"/>
        <w:rPr>
          <w:rFonts w:asciiTheme="minorHAnsi" w:hAnsiTheme="minorHAnsi"/>
        </w:rPr>
      </w:pPr>
      <w:r w:rsidRPr="00DB2D9F">
        <w:rPr>
          <w:rFonts w:asciiTheme="minorHAnsi" w:hAnsiTheme="minorHAnsi"/>
        </w:rPr>
        <w:t>Bereits die ersten Beratungen haben stattgefunden. Die bisherigen Rückmeldungen waren sehr positiv und zeigen, dass ein Bedarf an einer solchen niedrigschwelligen Unterstützung besteht.</w:t>
      </w:r>
    </w:p>
    <w:p w14:paraId="1EC97E33" w14:textId="77777777" w:rsidR="00DB2D9F" w:rsidRPr="00DB2D9F" w:rsidRDefault="00DB2D9F" w:rsidP="00DB2D9F">
      <w:pPr>
        <w:pStyle w:val="StandardWeb"/>
        <w:rPr>
          <w:rFonts w:asciiTheme="minorHAnsi" w:hAnsiTheme="minorHAnsi"/>
        </w:rPr>
      </w:pPr>
      <w:r w:rsidRPr="00DB2D9F">
        <w:rPr>
          <w:rFonts w:asciiTheme="minorHAnsi" w:hAnsiTheme="minorHAnsi"/>
        </w:rPr>
        <w:t>Wer Interesse an einer Beratung hat oder weitere Informationen benötigt, kann sich gerne an die Beratungsstelle Wasserburg wenden.</w:t>
      </w:r>
    </w:p>
    <w:p w14:paraId="32FB3EF9" w14:textId="77777777" w:rsidR="00DB2D9F" w:rsidRPr="00DB2D9F" w:rsidRDefault="00DB2D9F" w:rsidP="00DB2D9F">
      <w:pPr>
        <w:pStyle w:val="StandardWeb"/>
        <w:rPr>
          <w:rFonts w:asciiTheme="minorHAnsi" w:hAnsiTheme="minorHAnsi"/>
        </w:rPr>
      </w:pPr>
      <w:r w:rsidRPr="00DB2D9F">
        <w:rPr>
          <w:rStyle w:val="Fett"/>
          <w:rFonts w:asciiTheme="minorHAnsi" w:hAnsiTheme="minorHAnsi"/>
        </w:rPr>
        <w:t>Kontakt:</w:t>
      </w:r>
      <w:r w:rsidRPr="00DB2D9F">
        <w:rPr>
          <w:rFonts w:asciiTheme="minorHAnsi" w:hAnsiTheme="minorHAnsi"/>
        </w:rPr>
        <w:br/>
      </w:r>
      <w:r w:rsidRPr="00DB2D9F">
        <w:rPr>
          <w:rFonts w:ascii="Apple Color Emoji" w:hAnsi="Apple Color Emoji" w:cs="Apple Color Emoji"/>
        </w:rPr>
        <w:t>📧</w:t>
      </w:r>
      <w:r w:rsidRPr="00DB2D9F">
        <w:rPr>
          <w:rFonts w:asciiTheme="minorHAnsi" w:hAnsiTheme="minorHAnsi"/>
        </w:rPr>
        <w:t xml:space="preserve"> E-Mail: </w:t>
      </w:r>
      <w:hyperlink r:id="rId5" w:history="1">
        <w:r w:rsidRPr="00DB2D9F">
          <w:rPr>
            <w:rStyle w:val="Hyperlink"/>
            <w:rFonts w:asciiTheme="minorHAnsi" w:hAnsiTheme="minorHAnsi"/>
          </w:rPr>
          <w:t>info@beratung.wasserburg.info</w:t>
        </w:r>
      </w:hyperlink>
      <w:r w:rsidRPr="00DB2D9F">
        <w:rPr>
          <w:rFonts w:asciiTheme="minorHAnsi" w:hAnsiTheme="minorHAnsi"/>
        </w:rPr>
        <w:br/>
      </w:r>
      <w:r w:rsidRPr="00DB2D9F">
        <w:rPr>
          <w:rFonts w:ascii="Apple Color Emoji" w:hAnsi="Apple Color Emoji" w:cs="Apple Color Emoji"/>
        </w:rPr>
        <w:t>📞</w:t>
      </w:r>
      <w:r w:rsidRPr="00DB2D9F">
        <w:rPr>
          <w:rFonts w:asciiTheme="minorHAnsi" w:hAnsiTheme="minorHAnsi"/>
        </w:rPr>
        <w:t xml:space="preserve"> Telefon: 0151 29735422</w:t>
      </w:r>
      <w:r w:rsidRPr="00DB2D9F">
        <w:rPr>
          <w:rFonts w:asciiTheme="minorHAnsi" w:hAnsiTheme="minorHAnsi"/>
        </w:rPr>
        <w:br/>
      </w:r>
      <w:r w:rsidRPr="00DB2D9F">
        <w:rPr>
          <w:rFonts w:ascii="Apple Color Emoji" w:hAnsi="Apple Color Emoji" w:cs="Apple Color Emoji"/>
        </w:rPr>
        <w:t>💬</w:t>
      </w:r>
      <w:r w:rsidRPr="00DB2D9F">
        <w:rPr>
          <w:rFonts w:asciiTheme="minorHAnsi" w:hAnsiTheme="minorHAnsi"/>
        </w:rPr>
        <w:t xml:space="preserve"> Auch per WhatsApp oder Signal erreichbar.</w:t>
      </w:r>
    </w:p>
    <w:p w14:paraId="5287A9F4" w14:textId="4A23C154" w:rsidR="003C687D" w:rsidRPr="00BD2CDD" w:rsidRDefault="00DB2D9F" w:rsidP="00BD2CDD">
      <w:pPr>
        <w:pStyle w:val="StandardWeb"/>
        <w:rPr>
          <w:rFonts w:asciiTheme="minorHAnsi" w:hAnsiTheme="minorHAnsi"/>
        </w:rPr>
      </w:pPr>
      <w:r w:rsidRPr="00DB2D9F">
        <w:rPr>
          <w:rFonts w:asciiTheme="minorHAnsi" w:hAnsiTheme="minorHAnsi"/>
        </w:rPr>
        <w:t xml:space="preserve">Die Beratungsstelle Wasserburg ist </w:t>
      </w:r>
      <w:r w:rsidRPr="00DB2D9F">
        <w:rPr>
          <w:rStyle w:val="Fett"/>
          <w:rFonts w:asciiTheme="minorHAnsi" w:hAnsiTheme="minorHAnsi"/>
        </w:rPr>
        <w:t>ehrenamtlich</w:t>
      </w:r>
      <w:r w:rsidRPr="00DB2D9F">
        <w:rPr>
          <w:rFonts w:asciiTheme="minorHAnsi" w:hAnsiTheme="minorHAnsi"/>
        </w:rPr>
        <w:t xml:space="preserve"> und möchte Menschen dabei unterstützen, digitale Technik sicherer, selbstständiger und mit weniger Berührungsängsten zu nutzen.</w:t>
      </w:r>
    </w:p>
    <w:sectPr w:rsidR="003C687D" w:rsidRPr="00BD2CD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A1F"/>
    <w:rsid w:val="00295468"/>
    <w:rsid w:val="00331A1F"/>
    <w:rsid w:val="003C687D"/>
    <w:rsid w:val="005E3CC2"/>
    <w:rsid w:val="0071614C"/>
    <w:rsid w:val="00AF71C0"/>
    <w:rsid w:val="00BD2CDD"/>
    <w:rsid w:val="00BE021C"/>
    <w:rsid w:val="00DB2D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BEEA7AF"/>
  <w15:chartTrackingRefBased/>
  <w15:docId w15:val="{86941DB1-1A18-AD4A-A388-1767CB5E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31A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31A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31A1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31A1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31A1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31A1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31A1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31A1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31A1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31A1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31A1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31A1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31A1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31A1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31A1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31A1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31A1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31A1F"/>
    <w:rPr>
      <w:rFonts w:eastAsiaTheme="majorEastAsia" w:cstheme="majorBidi"/>
      <w:color w:val="272727" w:themeColor="text1" w:themeTint="D8"/>
    </w:rPr>
  </w:style>
  <w:style w:type="paragraph" w:styleId="Titel">
    <w:name w:val="Title"/>
    <w:basedOn w:val="Standard"/>
    <w:next w:val="Standard"/>
    <w:link w:val="TitelZchn"/>
    <w:uiPriority w:val="10"/>
    <w:qFormat/>
    <w:rsid w:val="00331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31A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31A1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31A1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31A1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31A1F"/>
    <w:rPr>
      <w:i/>
      <w:iCs/>
      <w:color w:val="404040" w:themeColor="text1" w:themeTint="BF"/>
    </w:rPr>
  </w:style>
  <w:style w:type="paragraph" w:styleId="Listenabsatz">
    <w:name w:val="List Paragraph"/>
    <w:basedOn w:val="Standard"/>
    <w:uiPriority w:val="34"/>
    <w:qFormat/>
    <w:rsid w:val="00331A1F"/>
    <w:pPr>
      <w:ind w:left="720"/>
      <w:contextualSpacing/>
    </w:pPr>
  </w:style>
  <w:style w:type="character" w:styleId="IntensiveHervorhebung">
    <w:name w:val="Intense Emphasis"/>
    <w:basedOn w:val="Absatz-Standardschriftart"/>
    <w:uiPriority w:val="21"/>
    <w:qFormat/>
    <w:rsid w:val="00331A1F"/>
    <w:rPr>
      <w:i/>
      <w:iCs/>
      <w:color w:val="0F4761" w:themeColor="accent1" w:themeShade="BF"/>
    </w:rPr>
  </w:style>
  <w:style w:type="paragraph" w:styleId="IntensivesZitat">
    <w:name w:val="Intense Quote"/>
    <w:basedOn w:val="Standard"/>
    <w:next w:val="Standard"/>
    <w:link w:val="IntensivesZitatZchn"/>
    <w:uiPriority w:val="30"/>
    <w:qFormat/>
    <w:rsid w:val="00331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31A1F"/>
    <w:rPr>
      <w:i/>
      <w:iCs/>
      <w:color w:val="0F4761" w:themeColor="accent1" w:themeShade="BF"/>
    </w:rPr>
  </w:style>
  <w:style w:type="character" w:styleId="IntensiverVerweis">
    <w:name w:val="Intense Reference"/>
    <w:basedOn w:val="Absatz-Standardschriftart"/>
    <w:uiPriority w:val="32"/>
    <w:qFormat/>
    <w:rsid w:val="00331A1F"/>
    <w:rPr>
      <w:b/>
      <w:bCs/>
      <w:smallCaps/>
      <w:color w:val="0F4761" w:themeColor="accent1" w:themeShade="BF"/>
      <w:spacing w:val="5"/>
    </w:rPr>
  </w:style>
  <w:style w:type="character" w:styleId="Hyperlink">
    <w:name w:val="Hyperlink"/>
    <w:basedOn w:val="Absatz-Standardschriftart"/>
    <w:uiPriority w:val="99"/>
    <w:unhideWhenUsed/>
    <w:rsid w:val="003C687D"/>
    <w:rPr>
      <w:color w:val="467886" w:themeColor="hyperlink"/>
      <w:u w:val="single"/>
    </w:rPr>
  </w:style>
  <w:style w:type="character" w:styleId="NichtaufgelsteErwhnung">
    <w:name w:val="Unresolved Mention"/>
    <w:basedOn w:val="Absatz-Standardschriftart"/>
    <w:uiPriority w:val="99"/>
    <w:semiHidden/>
    <w:unhideWhenUsed/>
    <w:rsid w:val="003C687D"/>
    <w:rPr>
      <w:color w:val="605E5C"/>
      <w:shd w:val="clear" w:color="auto" w:fill="E1DFDD"/>
    </w:rPr>
  </w:style>
  <w:style w:type="paragraph" w:styleId="StandardWeb">
    <w:name w:val="Normal (Web)"/>
    <w:basedOn w:val="Standard"/>
    <w:uiPriority w:val="99"/>
    <w:unhideWhenUsed/>
    <w:rsid w:val="00DB2D9F"/>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DB2D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beratung.wasserburg.info" TargetMode="Externa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1769</Characters>
  <Application>Microsoft Office Word</Application>
  <DocSecurity>0</DocSecurity>
  <Lines>36</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Prodell</dc:creator>
  <cp:keywords/>
  <dc:description/>
  <cp:lastModifiedBy>René Prodell</cp:lastModifiedBy>
  <cp:revision>2</cp:revision>
  <dcterms:created xsi:type="dcterms:W3CDTF">2026-08-17T10:36:00Z</dcterms:created>
  <dcterms:modified xsi:type="dcterms:W3CDTF">2026-08-17T10:36:00Z</dcterms:modified>
</cp:coreProperties>
</file>